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711E" w14:textId="602435D2" w:rsidR="00DD4225" w:rsidRPr="00AA1DAD" w:rsidRDefault="005914F5" w:rsidP="00492F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t>OBRAZLOŽENJE</w:t>
      </w:r>
    </w:p>
    <w:p w14:paraId="6CE5F16F" w14:textId="77777777" w:rsidR="00DD4225" w:rsidRPr="00AA1DAD" w:rsidRDefault="00DD4225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3FE9B2C" w14:textId="6831AB41" w:rsidR="00E21893" w:rsidRDefault="00E21893" w:rsidP="00AA1DA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A1DAD">
        <w:rPr>
          <w:rFonts w:ascii="Times New Roman" w:hAnsi="Times New Roman" w:cs="Times New Roman"/>
          <w:iCs/>
          <w:sz w:val="24"/>
          <w:szCs w:val="24"/>
        </w:rPr>
        <w:t>Gradsko vijeće mjesto je izražavanja političkih stavova i mišljenja na temelju argumentiranih i održivih podloga, a u najboljem interesu razvoja i boljitka lokalne zajednice i svih njenih stanovnika. Klub vijećnika ima puno više prilika i prostora za komuniciranje ideja, prijedloga i rješenja. S obzirom na činjenicu da bi istinski demokratski standardi trebali podrazumijevati jednaka prava i mogućnosti, ne dvojeći da je pravo većine donositi svoje odluke i zaključke, dosadašnjom odredbom Poslovnika nezavisnim je vijećnicima, ukoliko ih je u vijeću zastupljeno manje od tri, onemogućeno djelovanje kroz Klub vijećnika. Stoga smo mišljenja, a što potvrđuje i dobra praksa u mnogim lokalnim samoupravama u Hrvatskoj, kao i u Saboru, da bi usvajanje izmjene članka 22. stavka 1. i davanjem mogućnosti osnivanja mješovitog Kluba</w:t>
      </w:r>
      <w:r w:rsidR="006577F4" w:rsidRPr="005914F5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Pr="00AA1DAD">
        <w:rPr>
          <w:rFonts w:ascii="Times New Roman" w:hAnsi="Times New Roman" w:cs="Times New Roman"/>
          <w:iCs/>
          <w:sz w:val="24"/>
          <w:szCs w:val="24"/>
        </w:rPr>
        <w:t xml:space="preserve"> nezavisnim vijećnicima značilo podizanje demokratskog standarda djelovanja političkih aktera i u Gradskom vijeću Grada Delnica. </w:t>
      </w:r>
    </w:p>
    <w:p w14:paraId="5453ECEA" w14:textId="77777777" w:rsidR="006577F4" w:rsidRPr="00AA1DAD" w:rsidRDefault="006577F4" w:rsidP="00AA1DA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FC5C7CE" w14:textId="6FC0303D" w:rsidR="0022329D" w:rsidRDefault="006577F4" w:rsidP="0022329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14F5">
        <w:rPr>
          <w:rFonts w:ascii="Times New Roman" w:hAnsi="Times New Roman" w:cs="Times New Roman"/>
          <w:iCs/>
          <w:sz w:val="24"/>
          <w:szCs w:val="24"/>
        </w:rPr>
        <w:t>Nastavno, d</w:t>
      </w:r>
      <w:r w:rsidR="0022329D" w:rsidRPr="0022329D">
        <w:rPr>
          <w:rFonts w:ascii="Times New Roman" w:hAnsi="Times New Roman" w:cs="Times New Roman"/>
          <w:iCs/>
          <w:sz w:val="24"/>
          <w:szCs w:val="24"/>
        </w:rPr>
        <w:t>osadašnja praksa potvrdila</w:t>
      </w:r>
      <w:r w:rsidR="0022329D">
        <w:rPr>
          <w:rFonts w:ascii="Times New Roman" w:hAnsi="Times New Roman" w:cs="Times New Roman"/>
          <w:iCs/>
          <w:sz w:val="24"/>
          <w:szCs w:val="24"/>
        </w:rPr>
        <w:t xml:space="preserve"> je</w:t>
      </w:r>
      <w:r w:rsidR="0022329D" w:rsidRPr="0022329D">
        <w:rPr>
          <w:rFonts w:ascii="Times New Roman" w:hAnsi="Times New Roman" w:cs="Times New Roman"/>
          <w:iCs/>
          <w:sz w:val="24"/>
          <w:szCs w:val="24"/>
        </w:rPr>
        <w:t xml:space="preserve"> da je postupak javnog savjetovanja koji su provodila nadležna tijela nerijetko bio manjkav na što </w:t>
      </w:r>
      <w:r w:rsidR="0022329D">
        <w:rPr>
          <w:rFonts w:ascii="Times New Roman" w:hAnsi="Times New Roman" w:cs="Times New Roman"/>
          <w:iCs/>
          <w:sz w:val="24"/>
          <w:szCs w:val="24"/>
        </w:rPr>
        <w:t>smo</w:t>
      </w:r>
      <w:r w:rsidR="0022329D" w:rsidRPr="0022329D">
        <w:rPr>
          <w:rFonts w:ascii="Times New Roman" w:hAnsi="Times New Roman" w:cs="Times New Roman"/>
          <w:iCs/>
          <w:sz w:val="24"/>
          <w:szCs w:val="24"/>
        </w:rPr>
        <w:t xml:space="preserve"> upozorava</w:t>
      </w:r>
      <w:r w:rsidR="0022329D">
        <w:rPr>
          <w:rFonts w:ascii="Times New Roman" w:hAnsi="Times New Roman" w:cs="Times New Roman"/>
          <w:iCs/>
          <w:sz w:val="24"/>
          <w:szCs w:val="24"/>
        </w:rPr>
        <w:t>li</w:t>
      </w:r>
      <w:r w:rsidR="0022329D" w:rsidRPr="0022329D">
        <w:rPr>
          <w:rFonts w:ascii="Times New Roman" w:hAnsi="Times New Roman" w:cs="Times New Roman"/>
          <w:iCs/>
          <w:sz w:val="24"/>
          <w:szCs w:val="24"/>
        </w:rPr>
        <w:t xml:space="preserve"> i formalno</w:t>
      </w:r>
      <w:r w:rsidR="0022329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2329D" w:rsidRPr="0022329D">
        <w:rPr>
          <w:rFonts w:ascii="Times New Roman" w:hAnsi="Times New Roman" w:cs="Times New Roman"/>
          <w:iCs/>
          <w:sz w:val="24"/>
          <w:szCs w:val="24"/>
        </w:rPr>
        <w:t xml:space="preserve">ali i neformalno, kroz gestu dobre prakse u neposrednoj komunikaciji sa stručnim službama, u najboljem interesu Grada. S obzirom na važnost javnog savjetovanja, naročito kroz komponentu transparentnosti, nužno je potrebno u stavku 2. decidirano navesti obveze u tom postupku koje su propisane </w:t>
      </w:r>
      <w:r w:rsidRPr="006577F4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5914F5">
        <w:rPr>
          <w:rFonts w:ascii="Times New Roman" w:hAnsi="Times New Roman" w:cs="Times New Roman"/>
          <w:iCs/>
          <w:sz w:val="24"/>
          <w:szCs w:val="24"/>
        </w:rPr>
        <w:t xml:space="preserve">Zakonom o pravu na pristup informacijama </w:t>
      </w:r>
      <w:r w:rsidR="0022329D" w:rsidRPr="0022329D">
        <w:rPr>
          <w:rFonts w:ascii="Times New Roman" w:hAnsi="Times New Roman" w:cs="Times New Roman"/>
          <w:iCs/>
          <w:sz w:val="24"/>
          <w:szCs w:val="24"/>
        </w:rPr>
        <w:t>kako ne bi bilo dvojbe niti oko sadržaja, ali ni forme i procedure akta koji je u postupku javnog savjetovanja</w:t>
      </w:r>
      <w:r w:rsidR="0022329D">
        <w:rPr>
          <w:rFonts w:ascii="Times New Roman" w:hAnsi="Times New Roman" w:cs="Times New Roman"/>
          <w:iCs/>
          <w:sz w:val="24"/>
          <w:szCs w:val="24"/>
        </w:rPr>
        <w:t xml:space="preserve"> te s toga predlažemo dopunu članka 34. stavak 2. odredbama članka 11. </w:t>
      </w:r>
      <w:r>
        <w:rPr>
          <w:rFonts w:ascii="Times New Roman" w:hAnsi="Times New Roman" w:cs="Times New Roman"/>
          <w:iCs/>
          <w:sz w:val="24"/>
          <w:szCs w:val="24"/>
        </w:rPr>
        <w:t xml:space="preserve">navedenog </w:t>
      </w:r>
      <w:r w:rsidR="0022329D">
        <w:rPr>
          <w:rFonts w:ascii="Times New Roman" w:hAnsi="Times New Roman" w:cs="Times New Roman"/>
          <w:iCs/>
          <w:sz w:val="24"/>
          <w:szCs w:val="24"/>
        </w:rPr>
        <w:t>Zakona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2329D">
        <w:rPr>
          <w:rFonts w:ascii="Times New Roman" w:hAnsi="Times New Roman" w:cs="Times New Roman"/>
          <w:iCs/>
          <w:sz w:val="24"/>
          <w:szCs w:val="24"/>
        </w:rPr>
        <w:t>(Narodne novine“ broj 25/13, 85/15, 69/22).</w:t>
      </w:r>
    </w:p>
    <w:p w14:paraId="3B077604" w14:textId="77777777" w:rsidR="006577F4" w:rsidRDefault="006577F4" w:rsidP="0022329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D73DF98" w14:textId="10BF0E34" w:rsidR="0022329D" w:rsidRDefault="005045CA" w:rsidP="0022329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Vezano uz slučajeve</w:t>
      </w:r>
      <w:r w:rsidR="009B5848">
        <w:rPr>
          <w:rFonts w:ascii="Times New Roman" w:hAnsi="Times New Roman" w:cs="Times New Roman"/>
          <w:iCs/>
          <w:sz w:val="24"/>
          <w:szCs w:val="24"/>
        </w:rPr>
        <w:t xml:space="preserve"> dugotrajnog trajanja sjednice, budući je to vrlo rijetko, mišljenja smo da </w:t>
      </w:r>
      <w:r w:rsidR="006577F4" w:rsidRPr="005914F5">
        <w:rPr>
          <w:rFonts w:ascii="Times New Roman" w:hAnsi="Times New Roman" w:cs="Times New Roman"/>
          <w:iCs/>
          <w:sz w:val="24"/>
          <w:szCs w:val="24"/>
        </w:rPr>
        <w:t>treba dopuniti</w:t>
      </w:r>
      <w:r w:rsidR="009B5848" w:rsidRPr="005914F5">
        <w:rPr>
          <w:rFonts w:ascii="Times New Roman" w:hAnsi="Times New Roman" w:cs="Times New Roman"/>
          <w:iCs/>
          <w:sz w:val="24"/>
          <w:szCs w:val="24"/>
        </w:rPr>
        <w:t xml:space="preserve"> odredb</w:t>
      </w:r>
      <w:r w:rsidR="006577F4" w:rsidRPr="005914F5">
        <w:rPr>
          <w:rFonts w:ascii="Times New Roman" w:hAnsi="Times New Roman" w:cs="Times New Roman"/>
          <w:iCs/>
          <w:sz w:val="24"/>
          <w:szCs w:val="24"/>
        </w:rPr>
        <w:t>u</w:t>
      </w:r>
      <w:r w:rsidR="009B5848" w:rsidRPr="005914F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B5848">
        <w:rPr>
          <w:rFonts w:ascii="Times New Roman" w:hAnsi="Times New Roman" w:cs="Times New Roman"/>
          <w:iCs/>
          <w:sz w:val="24"/>
          <w:szCs w:val="24"/>
        </w:rPr>
        <w:t xml:space="preserve">članka 67. stavak 8. na način da se </w:t>
      </w:r>
      <w:r w:rsidR="006577F4" w:rsidRPr="005914F5">
        <w:rPr>
          <w:rFonts w:ascii="Times New Roman" w:hAnsi="Times New Roman" w:cs="Times New Roman"/>
          <w:iCs/>
          <w:sz w:val="24"/>
          <w:szCs w:val="24"/>
        </w:rPr>
        <w:t>u takvim situacijama</w:t>
      </w:r>
      <w:r w:rsidR="009B5848" w:rsidRPr="005914F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B5848">
        <w:rPr>
          <w:rFonts w:ascii="Times New Roman" w:hAnsi="Times New Roman" w:cs="Times New Roman"/>
          <w:iCs/>
          <w:sz w:val="24"/>
          <w:szCs w:val="24"/>
        </w:rPr>
        <w:t xml:space="preserve">vijećnicima osigura </w:t>
      </w:r>
      <w:r w:rsidR="009B5848" w:rsidRPr="005914F5">
        <w:rPr>
          <w:rFonts w:ascii="Times New Roman" w:hAnsi="Times New Roman" w:cs="Times New Roman"/>
          <w:iCs/>
          <w:sz w:val="24"/>
          <w:szCs w:val="24"/>
        </w:rPr>
        <w:t xml:space="preserve">okrjepa. </w:t>
      </w:r>
    </w:p>
    <w:p w14:paraId="0C90A66D" w14:textId="77777777" w:rsidR="006577F4" w:rsidRPr="0022329D" w:rsidRDefault="006577F4" w:rsidP="0022329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9B5555" w14:textId="0A53547C" w:rsidR="00492FCD" w:rsidRDefault="00492FCD" w:rsidP="00492FC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92FCD">
        <w:rPr>
          <w:rFonts w:ascii="Times New Roman" w:hAnsi="Times New Roman" w:cs="Times New Roman"/>
          <w:iCs/>
          <w:sz w:val="24"/>
          <w:szCs w:val="24"/>
        </w:rPr>
        <w:t>Gradski vijećnic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492FCD">
        <w:rPr>
          <w:rFonts w:ascii="Times New Roman" w:hAnsi="Times New Roman" w:cs="Times New Roman"/>
          <w:iCs/>
          <w:sz w:val="24"/>
          <w:szCs w:val="24"/>
        </w:rPr>
        <w:t xml:space="preserve"> ostvaruju naknadu za svoj rad iz proračuna Grada Delnica. Budući se radi o javnom nov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492FCD">
        <w:rPr>
          <w:rFonts w:ascii="Times New Roman" w:hAnsi="Times New Roman" w:cs="Times New Roman"/>
          <w:iCs/>
          <w:sz w:val="24"/>
          <w:szCs w:val="24"/>
        </w:rPr>
        <w:t xml:space="preserve">u njegovo trošenje mora biti transparentno i javno dostupno. Naknada koju ostvaruju mora biti i rezultat rada i zalaganja vijećnika. Sukladno navedenom, nema prijepora da birači imaju pravo, kroz 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492FCD">
        <w:rPr>
          <w:rFonts w:ascii="Times New Roman" w:hAnsi="Times New Roman" w:cs="Times New Roman"/>
          <w:iCs/>
          <w:sz w:val="24"/>
          <w:szCs w:val="24"/>
        </w:rPr>
        <w:t xml:space="preserve">zvješće o radu </w:t>
      </w:r>
      <w:r>
        <w:rPr>
          <w:rFonts w:ascii="Times New Roman" w:hAnsi="Times New Roman" w:cs="Times New Roman"/>
          <w:iCs/>
          <w:sz w:val="24"/>
          <w:szCs w:val="24"/>
        </w:rPr>
        <w:t>G</w:t>
      </w:r>
      <w:r w:rsidRPr="00492FCD">
        <w:rPr>
          <w:rFonts w:ascii="Times New Roman" w:hAnsi="Times New Roman" w:cs="Times New Roman"/>
          <w:iCs/>
          <w:sz w:val="24"/>
          <w:szCs w:val="24"/>
        </w:rPr>
        <w:t xml:space="preserve">radskog vijeća, saznati kako su se izabrani vijećnici ponašali u </w:t>
      </w:r>
      <w:r>
        <w:rPr>
          <w:rFonts w:ascii="Times New Roman" w:hAnsi="Times New Roman" w:cs="Times New Roman"/>
          <w:iCs/>
          <w:sz w:val="24"/>
          <w:szCs w:val="24"/>
        </w:rPr>
        <w:t>V</w:t>
      </w:r>
      <w:r w:rsidRPr="00492FCD">
        <w:rPr>
          <w:rFonts w:ascii="Times New Roman" w:hAnsi="Times New Roman" w:cs="Times New Roman"/>
          <w:iCs/>
          <w:sz w:val="24"/>
          <w:szCs w:val="24"/>
        </w:rPr>
        <w:t xml:space="preserve">ijeću, odnosno saznati o svim njihovim aktivnostima i njihovom doprinosu u radu </w:t>
      </w:r>
      <w:r>
        <w:rPr>
          <w:rFonts w:ascii="Times New Roman" w:hAnsi="Times New Roman" w:cs="Times New Roman"/>
          <w:iCs/>
          <w:sz w:val="24"/>
          <w:szCs w:val="24"/>
        </w:rPr>
        <w:t>V</w:t>
      </w:r>
      <w:r w:rsidRPr="00492FCD">
        <w:rPr>
          <w:rFonts w:ascii="Times New Roman" w:hAnsi="Times New Roman" w:cs="Times New Roman"/>
          <w:iCs/>
          <w:sz w:val="24"/>
          <w:szCs w:val="24"/>
        </w:rPr>
        <w:t>ijeća.</w:t>
      </w:r>
      <w:r>
        <w:rPr>
          <w:rFonts w:ascii="Times New Roman" w:hAnsi="Times New Roman" w:cs="Times New Roman"/>
          <w:iCs/>
          <w:sz w:val="24"/>
          <w:szCs w:val="24"/>
        </w:rPr>
        <w:t xml:space="preserve"> Sukladno navedenome predlažemo da se iza članka 91. doda članak 91.a koji uređuje navedenu tematiku.</w:t>
      </w:r>
    </w:p>
    <w:p w14:paraId="39DCCAA6" w14:textId="77777777" w:rsidR="003A5639" w:rsidRPr="00492FCD" w:rsidRDefault="003A5639" w:rsidP="00492FC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0F27E24" w14:textId="196BD489" w:rsidR="007518B4" w:rsidRPr="00AA1DAD" w:rsidRDefault="007518B4" w:rsidP="00492FCD">
      <w:pPr>
        <w:pStyle w:val="Bezproreda"/>
        <w:rPr>
          <w:rFonts w:ascii="Times New Roman" w:hAnsi="Times New Roman" w:cs="Times New Roman"/>
          <w:iCs/>
          <w:sz w:val="24"/>
          <w:szCs w:val="24"/>
        </w:rPr>
      </w:pPr>
      <w:r w:rsidRPr="00AA1DAD">
        <w:rPr>
          <w:rFonts w:ascii="Times New Roman" w:hAnsi="Times New Roman" w:cs="Times New Roman"/>
          <w:iCs/>
          <w:sz w:val="24"/>
          <w:szCs w:val="24"/>
        </w:rPr>
        <w:t>Temeljem članka 32. stavak 1. Poslovnika, prijedlog izmjena i dopuna Poslovnika Gradskog vijeća Grada Delnica</w:t>
      </w:r>
      <w:r w:rsidR="009E4550" w:rsidRPr="00AA1DAD">
        <w:rPr>
          <w:rFonts w:ascii="Times New Roman" w:hAnsi="Times New Roman" w:cs="Times New Roman"/>
          <w:iCs/>
          <w:sz w:val="24"/>
          <w:szCs w:val="24"/>
        </w:rPr>
        <w:t>, kao ovlašteni predlagatelji,</w:t>
      </w:r>
      <w:r w:rsidRPr="00AA1DAD">
        <w:rPr>
          <w:rFonts w:ascii="Times New Roman" w:hAnsi="Times New Roman" w:cs="Times New Roman"/>
          <w:iCs/>
          <w:sz w:val="24"/>
          <w:szCs w:val="24"/>
        </w:rPr>
        <w:t xml:space="preserve"> podnose vijećnici:</w:t>
      </w:r>
    </w:p>
    <w:p w14:paraId="68AA8675" w14:textId="77777777" w:rsidR="009E4550" w:rsidRPr="00AA1DAD" w:rsidRDefault="009E4550" w:rsidP="00AA1DAD">
      <w:pPr>
        <w:pStyle w:val="Bezproreda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2849A15" w14:textId="4417F1EB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14F5">
        <w:rPr>
          <w:rFonts w:ascii="Times New Roman" w:hAnsi="Times New Roman" w:cs="Times New Roman"/>
          <w:bCs/>
          <w:sz w:val="24"/>
          <w:szCs w:val="24"/>
        </w:rPr>
        <w:t>Ivica Knežević _____________</w:t>
      </w:r>
    </w:p>
    <w:p w14:paraId="10153771" w14:textId="77777777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CCC5E2" w14:textId="45E4396D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14F5">
        <w:rPr>
          <w:rFonts w:ascii="Times New Roman" w:hAnsi="Times New Roman" w:cs="Times New Roman"/>
          <w:bCs/>
          <w:sz w:val="24"/>
          <w:szCs w:val="24"/>
        </w:rPr>
        <w:t>Boris Lozer ________________</w:t>
      </w:r>
    </w:p>
    <w:p w14:paraId="3141D3FA" w14:textId="77777777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301B27" w14:textId="43038241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14F5">
        <w:rPr>
          <w:rFonts w:ascii="Times New Roman" w:hAnsi="Times New Roman" w:cs="Times New Roman"/>
          <w:bCs/>
          <w:sz w:val="24"/>
          <w:szCs w:val="24"/>
        </w:rPr>
        <w:t>Ivana Pečnik Kastner ______________</w:t>
      </w:r>
    </w:p>
    <w:p w14:paraId="7DA675C3" w14:textId="77777777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6D3219" w14:textId="75219D3E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14F5">
        <w:rPr>
          <w:rFonts w:ascii="Times New Roman" w:hAnsi="Times New Roman" w:cs="Times New Roman"/>
          <w:bCs/>
          <w:sz w:val="24"/>
          <w:szCs w:val="24"/>
        </w:rPr>
        <w:t>Davor Hilak ______________</w:t>
      </w:r>
    </w:p>
    <w:p w14:paraId="2AC79816" w14:textId="77777777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76B190" w14:textId="5C50D7ED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14F5">
        <w:rPr>
          <w:rFonts w:ascii="Times New Roman" w:hAnsi="Times New Roman" w:cs="Times New Roman"/>
          <w:bCs/>
          <w:sz w:val="24"/>
          <w:szCs w:val="24"/>
        </w:rPr>
        <w:t>Josip Prelac ______________</w:t>
      </w:r>
    </w:p>
    <w:p w14:paraId="40875589" w14:textId="77777777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B00C36" w14:textId="161AFE2E" w:rsidR="007518B4" w:rsidRPr="005914F5" w:rsidRDefault="007518B4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14F5">
        <w:rPr>
          <w:rFonts w:ascii="Times New Roman" w:hAnsi="Times New Roman" w:cs="Times New Roman"/>
          <w:bCs/>
          <w:sz w:val="24"/>
          <w:szCs w:val="24"/>
        </w:rPr>
        <w:t>Igor Mance _______________</w:t>
      </w:r>
    </w:p>
    <w:p w14:paraId="2707919B" w14:textId="77777777" w:rsidR="00DD4225" w:rsidRPr="005914F5" w:rsidRDefault="00DD4225" w:rsidP="00AA1DA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A03552" w14:textId="684AECA0" w:rsidR="009E4550" w:rsidRDefault="00E21893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lastRenderedPageBreak/>
        <w:t xml:space="preserve">Temeljem članka 35. Zakona o lokalnoj i područnoj (regionalnoj) samoupravi </w:t>
      </w:r>
      <w:r w:rsidRPr="00AA1DAD">
        <w:rPr>
          <w:rFonts w:ascii="Times New Roman" w:hAnsi="Times New Roman" w:cs="Times New Roman"/>
          <w:sz w:val="24"/>
          <w:szCs w:val="24"/>
          <w:lang w:eastAsia="hr-HR"/>
        </w:rPr>
        <w:t xml:space="preserve">(„Narodne novine“ broj </w:t>
      </w:r>
      <w:r w:rsidRPr="00AA1DAD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123/17, 98/19, 144/20)</w:t>
      </w:r>
      <w:r w:rsidR="009E4550" w:rsidRPr="00AA1DAD">
        <w:rPr>
          <w:rFonts w:ascii="Times New Roman" w:hAnsi="Times New Roman" w:cs="Times New Roman"/>
          <w:sz w:val="24"/>
          <w:szCs w:val="24"/>
        </w:rPr>
        <w:t xml:space="preserve"> i</w:t>
      </w:r>
      <w:r w:rsidRPr="00AA1DAD">
        <w:rPr>
          <w:rFonts w:ascii="Times New Roman" w:hAnsi="Times New Roman" w:cs="Times New Roman"/>
          <w:sz w:val="24"/>
          <w:szCs w:val="24"/>
        </w:rPr>
        <w:t xml:space="preserve"> članka 40.</w:t>
      </w:r>
      <w:r w:rsidR="00492FCD">
        <w:rPr>
          <w:rFonts w:ascii="Times New Roman" w:hAnsi="Times New Roman" w:cs="Times New Roman"/>
          <w:sz w:val="24"/>
          <w:szCs w:val="24"/>
        </w:rPr>
        <w:t xml:space="preserve"> stavak 1. točka 2.</w:t>
      </w:r>
      <w:r w:rsidRPr="00AA1DAD">
        <w:rPr>
          <w:rFonts w:ascii="Times New Roman" w:hAnsi="Times New Roman" w:cs="Times New Roman"/>
          <w:sz w:val="24"/>
          <w:szCs w:val="24"/>
        </w:rPr>
        <w:t xml:space="preserve"> Statuta Grada Delnica </w:t>
      </w:r>
      <w:r w:rsidRPr="00AA1DAD">
        <w:rPr>
          <w:rFonts w:ascii="Times New Roman" w:hAnsi="Times New Roman" w:cs="Times New Roman"/>
          <w:sz w:val="24"/>
          <w:szCs w:val="24"/>
          <w:lang w:eastAsia="hr-HR"/>
        </w:rPr>
        <w:t xml:space="preserve">(„Službene novine Grada Delnica“ broj </w:t>
      </w:r>
      <w:r w:rsidRPr="00AA1DAD">
        <w:rPr>
          <w:rFonts w:ascii="Times New Roman" w:hAnsi="Times New Roman" w:cs="Times New Roman"/>
          <w:sz w:val="24"/>
          <w:szCs w:val="24"/>
        </w:rPr>
        <w:t>2/21</w:t>
      </w:r>
      <w:r w:rsidR="007518B4" w:rsidRPr="00AA1DAD">
        <w:rPr>
          <w:rFonts w:ascii="Times New Roman" w:hAnsi="Times New Roman" w:cs="Times New Roman"/>
          <w:sz w:val="24"/>
          <w:szCs w:val="24"/>
        </w:rPr>
        <w:t>, 6/25</w:t>
      </w:r>
      <w:r w:rsidRPr="00AA1DAD">
        <w:rPr>
          <w:rFonts w:ascii="Times New Roman" w:hAnsi="Times New Roman" w:cs="Times New Roman"/>
          <w:sz w:val="24"/>
          <w:szCs w:val="24"/>
        </w:rPr>
        <w:t xml:space="preserve">) Gradsko vijeće Grada Delnica na </w:t>
      </w:r>
      <w:r w:rsidR="009E4550" w:rsidRPr="00AA1DAD">
        <w:rPr>
          <w:rFonts w:ascii="Times New Roman" w:hAnsi="Times New Roman" w:cs="Times New Roman"/>
          <w:sz w:val="24"/>
          <w:szCs w:val="24"/>
        </w:rPr>
        <w:t>7</w:t>
      </w:r>
      <w:r w:rsidRPr="00AA1DAD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5914F5">
        <w:rPr>
          <w:rFonts w:ascii="Times New Roman" w:hAnsi="Times New Roman" w:cs="Times New Roman"/>
          <w:sz w:val="24"/>
          <w:szCs w:val="24"/>
        </w:rPr>
        <w:t>09</w:t>
      </w:r>
      <w:r w:rsidRPr="00AA1DAD">
        <w:rPr>
          <w:rFonts w:ascii="Times New Roman" w:hAnsi="Times New Roman" w:cs="Times New Roman"/>
          <w:sz w:val="24"/>
          <w:szCs w:val="24"/>
        </w:rPr>
        <w:t xml:space="preserve">. </w:t>
      </w:r>
      <w:r w:rsidR="009E4550" w:rsidRPr="00AA1DAD">
        <w:rPr>
          <w:rFonts w:ascii="Times New Roman" w:hAnsi="Times New Roman" w:cs="Times New Roman"/>
          <w:sz w:val="24"/>
          <w:szCs w:val="24"/>
        </w:rPr>
        <w:t>veljače</w:t>
      </w:r>
      <w:r w:rsidRPr="00AA1DAD">
        <w:rPr>
          <w:rFonts w:ascii="Times New Roman" w:hAnsi="Times New Roman" w:cs="Times New Roman"/>
          <w:sz w:val="24"/>
          <w:szCs w:val="24"/>
        </w:rPr>
        <w:t xml:space="preserve"> 202</w:t>
      </w:r>
      <w:r w:rsidR="009E4550" w:rsidRPr="00AA1DAD">
        <w:rPr>
          <w:rFonts w:ascii="Times New Roman" w:hAnsi="Times New Roman" w:cs="Times New Roman"/>
          <w:sz w:val="24"/>
          <w:szCs w:val="24"/>
        </w:rPr>
        <w:t>6</w:t>
      </w:r>
      <w:r w:rsidRPr="00AA1DAD">
        <w:rPr>
          <w:rFonts w:ascii="Times New Roman" w:hAnsi="Times New Roman" w:cs="Times New Roman"/>
          <w:sz w:val="24"/>
          <w:szCs w:val="24"/>
        </w:rPr>
        <w:t>. godine donosi</w:t>
      </w:r>
    </w:p>
    <w:p w14:paraId="5DB125C8" w14:textId="77777777" w:rsidR="004C2873" w:rsidRDefault="004C2873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1BA102" w14:textId="77777777" w:rsidR="00A92BAA" w:rsidRPr="00AA1DAD" w:rsidRDefault="00A92BAA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A87C3FC" w14:textId="71EC29DE" w:rsidR="009E4550" w:rsidRPr="00AA1DAD" w:rsidRDefault="009E4550" w:rsidP="002232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t>Poslovničk</w:t>
      </w:r>
      <w:r w:rsidR="003A5639" w:rsidRPr="005914F5">
        <w:rPr>
          <w:rFonts w:ascii="Times New Roman" w:hAnsi="Times New Roman" w:cs="Times New Roman"/>
          <w:sz w:val="24"/>
          <w:szCs w:val="24"/>
        </w:rPr>
        <w:t>u</w:t>
      </w:r>
      <w:r w:rsidRPr="00AA1DAD">
        <w:rPr>
          <w:rFonts w:ascii="Times New Roman" w:hAnsi="Times New Roman" w:cs="Times New Roman"/>
          <w:sz w:val="24"/>
          <w:szCs w:val="24"/>
        </w:rPr>
        <w:t xml:space="preserve"> odluk</w:t>
      </w:r>
      <w:r w:rsidR="003A5639" w:rsidRPr="005914F5">
        <w:rPr>
          <w:rFonts w:ascii="Times New Roman" w:hAnsi="Times New Roman" w:cs="Times New Roman"/>
          <w:sz w:val="24"/>
          <w:szCs w:val="24"/>
        </w:rPr>
        <w:t>u</w:t>
      </w:r>
    </w:p>
    <w:p w14:paraId="3D2CDD49" w14:textId="77777777" w:rsidR="003A5639" w:rsidRDefault="009E4550" w:rsidP="002232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t xml:space="preserve">o izmjenama i dopunama </w:t>
      </w:r>
    </w:p>
    <w:p w14:paraId="1C1552A2" w14:textId="0C0F2C8D" w:rsidR="009E4550" w:rsidRPr="00AA1DAD" w:rsidRDefault="009E4550" w:rsidP="002232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t>Poslovnika Gradskog vijeća Grada Delnica</w:t>
      </w:r>
    </w:p>
    <w:p w14:paraId="6541A4DD" w14:textId="77777777" w:rsidR="004C2873" w:rsidRDefault="004C2873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CBC97F" w14:textId="77777777" w:rsidR="00A92BAA" w:rsidRPr="00AA1DAD" w:rsidRDefault="00A92BAA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0FF3E7D" w14:textId="3130F505" w:rsidR="00AA1DAD" w:rsidRPr="00AA1DAD" w:rsidRDefault="00AA1DAD" w:rsidP="002232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t>Članak 1.</w:t>
      </w:r>
    </w:p>
    <w:p w14:paraId="2A2346DA" w14:textId="1D64A8D8" w:rsidR="00DF1931" w:rsidRPr="00AA1DAD" w:rsidRDefault="00DF1931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t>U Poslovniku Gradskog vijeća Grada Delnica („</w:t>
      </w:r>
      <w:r w:rsidR="00AA1DAD" w:rsidRPr="00AA1DAD">
        <w:rPr>
          <w:rFonts w:ascii="Times New Roman" w:hAnsi="Times New Roman" w:cs="Times New Roman"/>
          <w:sz w:val="24"/>
          <w:szCs w:val="24"/>
        </w:rPr>
        <w:t>Službene novine Grada Delnica“ broj</w:t>
      </w:r>
      <w:r w:rsidRPr="00AA1DAD">
        <w:rPr>
          <w:rFonts w:ascii="Times New Roman" w:hAnsi="Times New Roman" w:cs="Times New Roman"/>
          <w:sz w:val="24"/>
          <w:szCs w:val="24"/>
        </w:rPr>
        <w:t xml:space="preserve"> 3/22</w:t>
      </w:r>
      <w:r w:rsidR="00AA1DAD" w:rsidRPr="00AA1DAD">
        <w:rPr>
          <w:rFonts w:ascii="Times New Roman" w:hAnsi="Times New Roman" w:cs="Times New Roman"/>
          <w:sz w:val="24"/>
          <w:szCs w:val="24"/>
        </w:rPr>
        <w:t>, 6/23</w:t>
      </w:r>
      <w:r w:rsidRPr="00AA1DAD">
        <w:rPr>
          <w:rFonts w:ascii="Times New Roman" w:hAnsi="Times New Roman" w:cs="Times New Roman"/>
          <w:sz w:val="24"/>
          <w:szCs w:val="24"/>
        </w:rPr>
        <w:t xml:space="preserve">) </w:t>
      </w:r>
      <w:r w:rsidR="00AA1DAD" w:rsidRPr="00AA1DAD">
        <w:rPr>
          <w:rFonts w:ascii="Times New Roman" w:hAnsi="Times New Roman" w:cs="Times New Roman"/>
          <w:sz w:val="24"/>
          <w:szCs w:val="24"/>
        </w:rPr>
        <w:t>članak 22. stavak 1. mijenja se i</w:t>
      </w:r>
      <w:r w:rsidRPr="00AA1DAD">
        <w:rPr>
          <w:rFonts w:ascii="Times New Roman" w:hAnsi="Times New Roman" w:cs="Times New Roman"/>
          <w:sz w:val="24"/>
          <w:szCs w:val="24"/>
        </w:rPr>
        <w:t xml:space="preserve"> glasi:</w:t>
      </w:r>
    </w:p>
    <w:p w14:paraId="27E81A5F" w14:textId="7D321EF8" w:rsidR="00DF1931" w:rsidRPr="00AA1DAD" w:rsidRDefault="00AA1DAD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t>„Vijećnici Vijeća mogu osnovati Klub vijećnika prema stranačkoj pripadnosti, Klub nezavisnih vijećnika i zajednički, mješoviti Klub vijećnika</w:t>
      </w:r>
      <w:r w:rsidR="003A5639" w:rsidRPr="005914F5">
        <w:rPr>
          <w:rFonts w:ascii="Times New Roman" w:hAnsi="Times New Roman" w:cs="Times New Roman"/>
          <w:sz w:val="24"/>
          <w:szCs w:val="24"/>
        </w:rPr>
        <w:t>,</w:t>
      </w:r>
      <w:r w:rsidRPr="00AA1DAD">
        <w:rPr>
          <w:rFonts w:ascii="Times New Roman" w:hAnsi="Times New Roman" w:cs="Times New Roman"/>
          <w:sz w:val="24"/>
          <w:szCs w:val="24"/>
        </w:rPr>
        <w:t xml:space="preserve"> ukoliko za to postoji politička volja zainteresiranih.“</w:t>
      </w:r>
    </w:p>
    <w:p w14:paraId="22F8795B" w14:textId="77777777" w:rsidR="004C2873" w:rsidRPr="00AA1DAD" w:rsidRDefault="004C2873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7A8F466" w14:textId="08A749F2" w:rsidR="00DF1931" w:rsidRPr="00AA1DAD" w:rsidRDefault="00AA1DAD" w:rsidP="0022329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A1DAD">
        <w:rPr>
          <w:rFonts w:ascii="Times New Roman" w:hAnsi="Times New Roman" w:cs="Times New Roman"/>
          <w:sz w:val="24"/>
          <w:szCs w:val="24"/>
        </w:rPr>
        <w:t>Članak 2.</w:t>
      </w:r>
    </w:p>
    <w:p w14:paraId="0137B7C0" w14:textId="5A88BDD8" w:rsidR="00AA1DAD" w:rsidRDefault="0022329D" w:rsidP="0022329D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34. iza stavka 2. dodaje se stavak 3. koji glasi:</w:t>
      </w:r>
    </w:p>
    <w:p w14:paraId="0154E8F1" w14:textId="7DDCDA83" w:rsidR="0022329D" w:rsidRDefault="0022329D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2329D">
        <w:rPr>
          <w:rFonts w:ascii="Times New Roman" w:hAnsi="Times New Roman" w:cs="Times New Roman"/>
          <w:sz w:val="24"/>
          <w:szCs w:val="24"/>
        </w:rPr>
        <w:t xml:space="preserve">Javno savjetovanje se provodi objavom akta s obrazloženjem razloga i ciljeva koji se žele postići donošenjem akta te pozivom javnosti da dostavi svoje prijedloge i mišljenja. Po isteku roka za dostavu mišljenja i prijedloga nadležna stručna služba Grada dužna je izraditi i objaviti na internetskoj stranici </w:t>
      </w:r>
      <w:r w:rsidR="003A5639" w:rsidRPr="005914F5">
        <w:rPr>
          <w:rFonts w:ascii="Times New Roman" w:hAnsi="Times New Roman" w:cs="Times New Roman"/>
          <w:sz w:val="24"/>
          <w:szCs w:val="24"/>
        </w:rPr>
        <w:t xml:space="preserve">Grada </w:t>
      </w:r>
      <w:r w:rsidRPr="0022329D">
        <w:rPr>
          <w:rFonts w:ascii="Times New Roman" w:hAnsi="Times New Roman" w:cs="Times New Roman"/>
          <w:sz w:val="24"/>
          <w:szCs w:val="24"/>
        </w:rPr>
        <w:t xml:space="preserve">izvješće o savjetovanju s javnošću koje sadrži zaprimljene prijedloge i primjedbe te očitovanje s razlozima za neprihvaćanje pojedinih prijedloga i primjedbi. Izvješće o savjetovanju s javnošću nositelj izrade nacrta obavezno dostavlja </w:t>
      </w:r>
      <w:r w:rsidR="005045CA">
        <w:rPr>
          <w:rFonts w:ascii="Times New Roman" w:hAnsi="Times New Roman" w:cs="Times New Roman"/>
          <w:sz w:val="24"/>
          <w:szCs w:val="24"/>
        </w:rPr>
        <w:t>G</w:t>
      </w:r>
      <w:r w:rsidRPr="0022329D">
        <w:rPr>
          <w:rFonts w:ascii="Times New Roman" w:hAnsi="Times New Roman" w:cs="Times New Roman"/>
          <w:sz w:val="24"/>
          <w:szCs w:val="24"/>
        </w:rPr>
        <w:t>radskom vijeću koje usvaja ili donosi akt</w:t>
      </w:r>
      <w:r w:rsidR="005914F5">
        <w:rPr>
          <w:rFonts w:ascii="Times New Roman" w:hAnsi="Times New Roman" w:cs="Times New Roman"/>
          <w:sz w:val="24"/>
          <w:szCs w:val="24"/>
        </w:rPr>
        <w:t>.“</w:t>
      </w:r>
    </w:p>
    <w:p w14:paraId="5E72D681" w14:textId="404D1004" w:rsidR="0022329D" w:rsidRPr="00AA1DAD" w:rsidRDefault="0022329D" w:rsidP="0022329D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Stavak 3. postaje stavak 4.</w:t>
      </w:r>
    </w:p>
    <w:p w14:paraId="0C805A50" w14:textId="77777777" w:rsidR="004C2873" w:rsidRDefault="004C2873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87388DA" w14:textId="1ABC2E3E" w:rsidR="005045CA" w:rsidRDefault="005045CA" w:rsidP="005045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778A8698" w14:textId="40702968" w:rsidR="005045CA" w:rsidRDefault="009B5848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67. stavak 8. mijenja se i glasi:</w:t>
      </w:r>
    </w:p>
    <w:p w14:paraId="2ACF435B" w14:textId="4575B55E" w:rsidR="009B5848" w:rsidRDefault="009B5848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„U slučajevima dugotrajnog trajanja sjednice, nakon svakih 3 sata, uključujući i vijećnička pitanja, predsjednik odobrava stanku u trajanju od 10 minuta u kojoj će </w:t>
      </w:r>
      <w:r w:rsidR="003A5639" w:rsidRPr="00A92BAA">
        <w:rPr>
          <w:rFonts w:ascii="Times New Roman" w:hAnsi="Times New Roman" w:cs="Times New Roman"/>
          <w:sz w:val="24"/>
          <w:szCs w:val="24"/>
        </w:rPr>
        <w:t>se</w:t>
      </w:r>
      <w:r w:rsidR="003A56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vijećnicima osigurati primjeren</w:t>
      </w:r>
      <w:r w:rsidR="003A5639" w:rsidRPr="00A92BA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okrjep</w:t>
      </w:r>
      <w:r w:rsidR="003A5639" w:rsidRPr="00A92BA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pića i hrane.“</w:t>
      </w:r>
    </w:p>
    <w:p w14:paraId="5635BC85" w14:textId="77777777" w:rsidR="004C2873" w:rsidRDefault="004C2873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3CA61A" w14:textId="785A5BE7" w:rsidR="009B5848" w:rsidRDefault="009B5848" w:rsidP="009B584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23320FC5" w14:textId="1180D9DB" w:rsidR="009B5848" w:rsidRDefault="00492FCD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 članka 91. dodaje se članak 91.a koji glasi:</w:t>
      </w:r>
    </w:p>
    <w:p w14:paraId="624AE52B" w14:textId="13AA653D" w:rsidR="00492FCD" w:rsidRPr="00492FCD" w:rsidRDefault="00492FCD" w:rsidP="00492FC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Pr="00492FCD">
        <w:rPr>
          <w:rFonts w:ascii="Times New Roman" w:hAnsi="Times New Roman" w:cs="Times New Roman"/>
          <w:sz w:val="24"/>
          <w:szCs w:val="24"/>
        </w:rPr>
        <w:t xml:space="preserve">Članovi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492FCD">
        <w:rPr>
          <w:rFonts w:ascii="Times New Roman" w:hAnsi="Times New Roman" w:cs="Times New Roman"/>
          <w:sz w:val="24"/>
          <w:szCs w:val="24"/>
        </w:rPr>
        <w:t xml:space="preserve">radskog vijeća za svoj rad u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492FCD">
        <w:rPr>
          <w:rFonts w:ascii="Times New Roman" w:hAnsi="Times New Roman" w:cs="Times New Roman"/>
          <w:sz w:val="24"/>
          <w:szCs w:val="24"/>
        </w:rPr>
        <w:t xml:space="preserve">ijeću te radnim tijelima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492FCD">
        <w:rPr>
          <w:rFonts w:ascii="Times New Roman" w:hAnsi="Times New Roman" w:cs="Times New Roman"/>
          <w:sz w:val="24"/>
          <w:szCs w:val="24"/>
        </w:rPr>
        <w:t>radskog vijeća, kao i u komisijama i odborima koje imenuje Gradonačelnik, ostvaruju pravo na naknadu propisanu aktima Grada, koja se isplaćuje na teret proračunskih sredstava.</w:t>
      </w:r>
    </w:p>
    <w:p w14:paraId="0972E82F" w14:textId="64C88C3A" w:rsidR="00492FCD" w:rsidRPr="00492FCD" w:rsidRDefault="00492FCD" w:rsidP="00492FC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492FCD">
        <w:rPr>
          <w:rFonts w:ascii="Times New Roman" w:hAnsi="Times New Roman" w:cs="Times New Roman"/>
          <w:sz w:val="24"/>
          <w:szCs w:val="24"/>
        </w:rPr>
        <w:t xml:space="preserve">Budući se radi o javnom novcu,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492FCD">
        <w:rPr>
          <w:rFonts w:ascii="Times New Roman" w:hAnsi="Times New Roman" w:cs="Times New Roman"/>
          <w:sz w:val="24"/>
          <w:szCs w:val="24"/>
        </w:rPr>
        <w:t xml:space="preserve">radsko vijeće je dužno podnijeti izvješće o svom radu koje treba obuhvatiti i sve aktivnosti svakog člana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492FCD">
        <w:rPr>
          <w:rFonts w:ascii="Times New Roman" w:hAnsi="Times New Roman" w:cs="Times New Roman"/>
          <w:sz w:val="24"/>
          <w:szCs w:val="24"/>
        </w:rPr>
        <w:t>radskog vijeća u mandatnom razdoblju, za što je odgovoran predsjednik vijeća.</w:t>
      </w:r>
    </w:p>
    <w:p w14:paraId="00C647AE" w14:textId="0207290C" w:rsidR="00492FCD" w:rsidRDefault="00492FCD" w:rsidP="00492FC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492FCD">
        <w:rPr>
          <w:rFonts w:ascii="Times New Roman" w:hAnsi="Times New Roman" w:cs="Times New Roman"/>
          <w:sz w:val="24"/>
          <w:szCs w:val="24"/>
        </w:rPr>
        <w:t xml:space="preserve">Izvješće se podnosi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492FCD">
        <w:rPr>
          <w:rFonts w:ascii="Times New Roman" w:hAnsi="Times New Roman" w:cs="Times New Roman"/>
          <w:sz w:val="24"/>
          <w:szCs w:val="24"/>
        </w:rPr>
        <w:t xml:space="preserve">radskom vijeću na raspravu i usvajanje najkasnije do konca siječnja posljednje godine mandata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492FCD">
        <w:rPr>
          <w:rFonts w:ascii="Times New Roman" w:hAnsi="Times New Roman" w:cs="Times New Roman"/>
          <w:sz w:val="24"/>
          <w:szCs w:val="24"/>
        </w:rPr>
        <w:t>ijeća. Izvješće se objavljuje i na mrežnim stranicama Grada.“</w:t>
      </w:r>
    </w:p>
    <w:p w14:paraId="6FEE09E0" w14:textId="77777777" w:rsidR="004C2873" w:rsidRDefault="004C2873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A4C41D" w14:textId="77777777" w:rsidR="00A92BAA" w:rsidRDefault="00A92BAA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5A40257" w14:textId="77777777" w:rsidR="00A92BAA" w:rsidRDefault="00A92BAA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E2A7F69" w14:textId="77777777" w:rsidR="00A92BAA" w:rsidRPr="00AA1DAD" w:rsidRDefault="00A92BAA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956840" w14:textId="5BD77042" w:rsidR="001972C3" w:rsidRPr="00AA1DAD" w:rsidRDefault="00492FCD" w:rsidP="00492F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14:paraId="64B1979C" w14:textId="56A3966C" w:rsidR="00DF1931" w:rsidRPr="00AA1DAD" w:rsidRDefault="00DF1931" w:rsidP="00AA1DAD">
      <w:pPr>
        <w:pStyle w:val="Bezproreda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Ova Poslovnička odluka o</w:t>
      </w:r>
      <w:r w:rsidR="00F40FD1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izmjenama i</w:t>
      </w: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dopunama Poslovnika Gradskog vijeća Grada Delnica stupa na snagu osmog dana od dana objave u </w:t>
      </w:r>
      <w:r w:rsidR="00A92BAA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„</w:t>
      </w: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Službenim novinama Grada Delnica“.</w:t>
      </w:r>
    </w:p>
    <w:p w14:paraId="0C123549" w14:textId="77777777" w:rsidR="00DF1931" w:rsidRDefault="00DF1931" w:rsidP="00AA1DAD">
      <w:pPr>
        <w:pStyle w:val="Bezproreda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75D7D46" w14:textId="77777777" w:rsidR="004C2873" w:rsidRPr="00AA1DAD" w:rsidRDefault="004C2873" w:rsidP="00AA1DAD">
      <w:pPr>
        <w:pStyle w:val="Bezproreda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D0C4911" w14:textId="77777777" w:rsidR="00F40FD1" w:rsidRDefault="00F40FD1" w:rsidP="00AA1DAD">
      <w:pPr>
        <w:pStyle w:val="Bezproreda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192DD6E" w14:textId="4891D103" w:rsidR="00DF1931" w:rsidRPr="00AA1DAD" w:rsidRDefault="00DF1931" w:rsidP="00AA1DAD">
      <w:pPr>
        <w:pStyle w:val="Bezproreda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KLASA: 023-04/18-01/01</w:t>
      </w:r>
    </w:p>
    <w:p w14:paraId="6A45895E" w14:textId="686BC857" w:rsidR="00DF1931" w:rsidRPr="00AA1DAD" w:rsidRDefault="00DF1931" w:rsidP="00AA1DAD">
      <w:pPr>
        <w:pStyle w:val="Bezproreda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URBROJ:21</w:t>
      </w:r>
      <w:r w:rsidR="00F40FD1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70-6-5-4-26-3</w:t>
      </w:r>
    </w:p>
    <w:p w14:paraId="08B3D523" w14:textId="543232A9" w:rsidR="00DF1931" w:rsidRPr="00AA1DAD" w:rsidRDefault="00DF1931" w:rsidP="00AA1DAD">
      <w:pPr>
        <w:pStyle w:val="Bezproreda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Delnice, </w:t>
      </w:r>
      <w:r w:rsidR="00F40FD1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10</w:t>
      </w: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="00F40FD1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veljače</w:t>
      </w: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 w:rsidR="00F40FD1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6</w:t>
      </w:r>
      <w:r w:rsidRPr="00AA1DAD"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  <w:t>. godine</w:t>
      </w:r>
    </w:p>
    <w:p w14:paraId="76044819" w14:textId="77777777" w:rsidR="00DF1931" w:rsidRPr="00AA1DAD" w:rsidRDefault="00DF1931" w:rsidP="00AA1DAD">
      <w:pPr>
        <w:pStyle w:val="Bezproreda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D4EE39E" w14:textId="399A3029" w:rsidR="00DF1931" w:rsidRPr="00AA1DAD" w:rsidRDefault="004C2873" w:rsidP="004C2873">
      <w:pPr>
        <w:pStyle w:val="Bezproreda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AA1DAD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GRADSKO VIJEĆE GRADA DELNICA</w:t>
      </w:r>
    </w:p>
    <w:p w14:paraId="22993017" w14:textId="77777777" w:rsidR="004C2873" w:rsidRDefault="004C2873" w:rsidP="00AA1DAD">
      <w:pPr>
        <w:pStyle w:val="Bezproreda"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6CA5AB5A" w14:textId="77777777" w:rsidR="004C2873" w:rsidRDefault="004C2873" w:rsidP="00AA1DAD">
      <w:pPr>
        <w:pStyle w:val="Bezproreda"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767ED3AD" w14:textId="2239FD1D" w:rsidR="00DF1931" w:rsidRPr="00AA1DAD" w:rsidRDefault="00DF1931" w:rsidP="004C2873">
      <w:pPr>
        <w:pStyle w:val="Bezproreda"/>
        <w:ind w:left="6372" w:firstLine="708"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AA1DAD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Predsjedni</w:t>
      </w:r>
      <w:r w:rsidR="004C2873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k</w:t>
      </w:r>
    </w:p>
    <w:p w14:paraId="7A8B8549" w14:textId="4D8F984C" w:rsidR="00DF1931" w:rsidRPr="00AA1DAD" w:rsidRDefault="00DF1931" w:rsidP="004C2873">
      <w:pPr>
        <w:pStyle w:val="Bezproreda"/>
        <w:ind w:left="6372"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AA1DAD">
        <w:rPr>
          <w:rFonts w:ascii="Times New Roman" w:hAnsi="Times New Roman" w:cs="Times New Roman"/>
          <w:kern w:val="0"/>
          <w:sz w:val="24"/>
          <w:szCs w:val="24"/>
          <w14:ligatures w14:val="none"/>
        </w:rPr>
        <w:t>Ivan</w:t>
      </w:r>
      <w:r w:rsidR="004C287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Piškor</w:t>
      </w:r>
    </w:p>
    <w:p w14:paraId="65ACF51F" w14:textId="225AF19C" w:rsidR="00386EFB" w:rsidRPr="00AA1DAD" w:rsidRDefault="00386EFB" w:rsidP="00AA1DA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386EFB" w:rsidRPr="00AA1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5EA0"/>
    <w:multiLevelType w:val="hybridMultilevel"/>
    <w:tmpl w:val="3732E3BA"/>
    <w:lvl w:ilvl="0" w:tplc="E9FE4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7E70"/>
    <w:multiLevelType w:val="hybridMultilevel"/>
    <w:tmpl w:val="4F084224"/>
    <w:lvl w:ilvl="0" w:tplc="9F400050">
      <w:start w:val="5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77BED"/>
    <w:multiLevelType w:val="hybridMultilevel"/>
    <w:tmpl w:val="7D1C3A68"/>
    <w:lvl w:ilvl="0" w:tplc="52A4C00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A79ED"/>
    <w:multiLevelType w:val="hybridMultilevel"/>
    <w:tmpl w:val="C4F22D82"/>
    <w:lvl w:ilvl="0" w:tplc="77C8C6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E654E"/>
    <w:multiLevelType w:val="hybridMultilevel"/>
    <w:tmpl w:val="C4B2680E"/>
    <w:lvl w:ilvl="0" w:tplc="A6DA65FA">
      <w:start w:val="5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1488C"/>
    <w:multiLevelType w:val="hybridMultilevel"/>
    <w:tmpl w:val="D3C25BB0"/>
    <w:lvl w:ilvl="0" w:tplc="3EEE82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61059"/>
    <w:multiLevelType w:val="hybridMultilevel"/>
    <w:tmpl w:val="DDDCBF36"/>
    <w:lvl w:ilvl="0" w:tplc="23421D64">
      <w:start w:val="1"/>
      <w:numFmt w:val="decimal"/>
      <w:lvlText w:val="(%1)"/>
      <w:lvlJc w:val="left"/>
      <w:pPr>
        <w:ind w:left="744" w:hanging="3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741420">
    <w:abstractNumId w:val="4"/>
  </w:num>
  <w:num w:numId="2" w16cid:durableId="2137524238">
    <w:abstractNumId w:val="1"/>
  </w:num>
  <w:num w:numId="3" w16cid:durableId="695889925">
    <w:abstractNumId w:val="0"/>
  </w:num>
  <w:num w:numId="4" w16cid:durableId="2095514791">
    <w:abstractNumId w:val="5"/>
  </w:num>
  <w:num w:numId="5" w16cid:durableId="1925914259">
    <w:abstractNumId w:val="6"/>
  </w:num>
  <w:num w:numId="6" w16cid:durableId="826284765">
    <w:abstractNumId w:val="3"/>
  </w:num>
  <w:num w:numId="7" w16cid:durableId="1498185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73F"/>
    <w:rsid w:val="00075EC3"/>
    <w:rsid w:val="0019430B"/>
    <w:rsid w:val="001972C3"/>
    <w:rsid w:val="001E1F1C"/>
    <w:rsid w:val="0022329D"/>
    <w:rsid w:val="00235765"/>
    <w:rsid w:val="0029073F"/>
    <w:rsid w:val="002954A6"/>
    <w:rsid w:val="002B3FC3"/>
    <w:rsid w:val="003049CE"/>
    <w:rsid w:val="00351453"/>
    <w:rsid w:val="00386EFB"/>
    <w:rsid w:val="003A5639"/>
    <w:rsid w:val="003E5AC8"/>
    <w:rsid w:val="004866DB"/>
    <w:rsid w:val="00492FCD"/>
    <w:rsid w:val="004C2873"/>
    <w:rsid w:val="004D379C"/>
    <w:rsid w:val="005045CA"/>
    <w:rsid w:val="005914F5"/>
    <w:rsid w:val="005F0D14"/>
    <w:rsid w:val="006577F4"/>
    <w:rsid w:val="006A1702"/>
    <w:rsid w:val="00745ED8"/>
    <w:rsid w:val="007518B4"/>
    <w:rsid w:val="00920910"/>
    <w:rsid w:val="009479ED"/>
    <w:rsid w:val="00950129"/>
    <w:rsid w:val="00951937"/>
    <w:rsid w:val="009867BD"/>
    <w:rsid w:val="00997AB3"/>
    <w:rsid w:val="009B5848"/>
    <w:rsid w:val="009C1EE0"/>
    <w:rsid w:val="009E4550"/>
    <w:rsid w:val="00A313CB"/>
    <w:rsid w:val="00A5604E"/>
    <w:rsid w:val="00A92BAA"/>
    <w:rsid w:val="00AA1DAD"/>
    <w:rsid w:val="00C32A4E"/>
    <w:rsid w:val="00C339D5"/>
    <w:rsid w:val="00C66931"/>
    <w:rsid w:val="00CF6FBA"/>
    <w:rsid w:val="00D208C8"/>
    <w:rsid w:val="00DD4225"/>
    <w:rsid w:val="00DF1931"/>
    <w:rsid w:val="00E161C7"/>
    <w:rsid w:val="00E21893"/>
    <w:rsid w:val="00E85BA1"/>
    <w:rsid w:val="00F03800"/>
    <w:rsid w:val="00F40FD1"/>
    <w:rsid w:val="00F6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EE3A"/>
  <w15:chartTrackingRefBased/>
  <w15:docId w15:val="{36BC5B99-F5BC-4720-B744-3B4FBB34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86EFB"/>
    <w:pPr>
      <w:ind w:left="720"/>
      <w:contextualSpacing/>
    </w:pPr>
  </w:style>
  <w:style w:type="paragraph" w:styleId="Bezproreda">
    <w:name w:val="No Spacing"/>
    <w:uiPriority w:val="1"/>
    <w:qFormat/>
    <w:rsid w:val="00E21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Knežević</dc:creator>
  <cp:keywords/>
  <dc:description/>
  <cp:lastModifiedBy>Nikolina Ćuić Muhvić</cp:lastModifiedBy>
  <cp:revision>2</cp:revision>
  <dcterms:created xsi:type="dcterms:W3CDTF">2026-02-02T07:37:00Z</dcterms:created>
  <dcterms:modified xsi:type="dcterms:W3CDTF">2026-02-02T07:37:00Z</dcterms:modified>
</cp:coreProperties>
</file>